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BF1B68" w:rsidRDefault="00BF2647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 w:rsidRPr="00BF2647">
        <w:rPr>
          <w:b/>
          <w:sz w:val="28"/>
          <w:szCs w:val="28"/>
        </w:rPr>
        <w:t>РЕШЕНИЕ</w:t>
      </w:r>
    </w:p>
    <w:p w:rsidR="00461ACA" w:rsidRDefault="00CF7565" w:rsidP="00461ACA">
      <w:r>
        <w:t>14.03.2019</w:t>
      </w:r>
      <w:r w:rsidR="00461ACA">
        <w:t xml:space="preserve"> </w:t>
      </w:r>
      <w:r w:rsidR="00C103C0">
        <w:t>г.</w:t>
      </w:r>
      <w:r w:rsidR="00BF1B68" w:rsidRPr="00333453">
        <w:t xml:space="preserve">      </w:t>
      </w:r>
      <w:r w:rsidR="00B94AC9">
        <w:t xml:space="preserve">                       </w:t>
      </w:r>
      <w:r w:rsidR="00BF1B68" w:rsidRPr="00333453">
        <w:t xml:space="preserve">                                   </w:t>
      </w:r>
      <w:r w:rsidR="00BF1B68">
        <w:t xml:space="preserve">               </w:t>
      </w:r>
      <w:r w:rsidR="00BF1B68" w:rsidRPr="00333453">
        <w:t xml:space="preserve"> </w:t>
      </w:r>
      <w:r w:rsidR="00BF1B68">
        <w:t xml:space="preserve">                        № </w:t>
      </w:r>
      <w:r w:rsidR="000F0AD5">
        <w:t xml:space="preserve"> </w:t>
      </w:r>
      <w:r w:rsidR="002B3AA8">
        <w:t>9</w:t>
      </w:r>
    </w:p>
    <w:p w:rsidR="00461ACA" w:rsidRDefault="00461ACA" w:rsidP="00461ACA">
      <w:pPr>
        <w:rPr>
          <w:b/>
        </w:rPr>
      </w:pPr>
    </w:p>
    <w:p w:rsidR="00AF3F3E" w:rsidRDefault="00AF3F3E" w:rsidP="00461ACA">
      <w:pPr>
        <w:jc w:val="center"/>
        <w:rPr>
          <w:b/>
        </w:rPr>
      </w:pPr>
      <w:r w:rsidRPr="00AF3F3E">
        <w:rPr>
          <w:b/>
        </w:rPr>
        <w:t>с. Кожевниково   Кожевниковского района   Томской области</w:t>
      </w:r>
    </w:p>
    <w:p w:rsidR="00461ACA" w:rsidRPr="00AF3F3E" w:rsidRDefault="00461ACA" w:rsidP="00461ACA">
      <w:pPr>
        <w:jc w:val="center"/>
        <w:rPr>
          <w:b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CF7565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CF7565">
              <w:t xml:space="preserve">от 13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A6434E">
        <w:t xml:space="preserve">№ 29 от </w:t>
      </w:r>
      <w:r w:rsidR="004F6D0B">
        <w:t>26</w:t>
      </w:r>
      <w:r w:rsidR="005C78C3">
        <w:t xml:space="preserve"> сентября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5C78C3">
        <w:t xml:space="preserve">№ 5 от 13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CC09D9" w:rsidP="00CC09D9">
      <w:pPr>
        <w:ind w:firstLine="0"/>
      </w:pPr>
      <w:r>
        <w:t>Председатель Совета</w:t>
      </w:r>
    </w:p>
    <w:p w:rsidR="00CC09D9" w:rsidRDefault="00CC09D9" w:rsidP="00CC09D9">
      <w:pPr>
        <w:ind w:firstLine="0"/>
      </w:pPr>
      <w:r>
        <w:t>Кожевниковского сельского поселения                                                      А.П. Аникин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94AC9" w:rsidRDefault="00B94AC9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1F49">
        <w:rPr>
          <w:rFonts w:ascii="Times New Roman" w:hAnsi="Times New Roman" w:cs="Times New Roman"/>
          <w:b w:val="0"/>
          <w:sz w:val="24"/>
          <w:szCs w:val="24"/>
        </w:rPr>
        <w:t>14.03.2019</w:t>
      </w:r>
      <w:r w:rsidR="00A6434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B3A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9</w:t>
      </w:r>
      <w:bookmarkStart w:id="0" w:name="_GoBack"/>
      <w:bookmarkEnd w:id="0"/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5C78C3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5C78C3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1. </w:t>
      </w:r>
      <w:r w:rsidR="005C78C3" w:rsidRPr="005C78C3">
        <w:rPr>
          <w:rFonts w:eastAsiaTheme="minorHAnsi"/>
          <w:bCs/>
          <w:color w:val="000000"/>
          <w:lang w:eastAsia="en-US"/>
        </w:rPr>
        <w:t xml:space="preserve">В Карте градостроительного зонирования Правил землепользования и застройки, Генерального плана земельному участку, расположенному по адресу: Томская область, с. Кожевниково, пер. Спортивный, между земельными участками пер. Спортивный, 1 и ул. Октябрьская, 36а-2, площадью 597 </w:t>
      </w:r>
      <w:proofErr w:type="spellStart"/>
      <w:r w:rsidR="005C78C3" w:rsidRPr="005C78C3">
        <w:rPr>
          <w:rFonts w:eastAsiaTheme="minorHAnsi"/>
          <w:bCs/>
          <w:color w:val="000000"/>
          <w:lang w:eastAsia="en-US"/>
        </w:rPr>
        <w:t>кв</w:t>
      </w:r>
      <w:proofErr w:type="gramStart"/>
      <w:r w:rsidR="005C78C3" w:rsidRPr="005C78C3">
        <w:rPr>
          <w:rFonts w:eastAsiaTheme="minorHAnsi"/>
          <w:bCs/>
          <w:color w:val="000000"/>
          <w:lang w:eastAsia="en-US"/>
        </w:rPr>
        <w:t>.м</w:t>
      </w:r>
      <w:proofErr w:type="spellEnd"/>
      <w:proofErr w:type="gramEnd"/>
      <w:r w:rsidR="005C78C3" w:rsidRPr="005C78C3">
        <w:rPr>
          <w:rFonts w:eastAsiaTheme="minorHAnsi"/>
          <w:bCs/>
          <w:color w:val="000000"/>
          <w:lang w:eastAsia="en-US"/>
        </w:rPr>
        <w:t xml:space="preserve"> изменить границы территориальной зоны застройки индивидуальными  жилыми домами (Ж-1) на  «зону делового, общественного и коммерческого назначения (ОД-1).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от 26.09.2012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Кожевниковского сельского поселения от 13.03.2013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A40338" w:rsidRDefault="001771BD" w:rsidP="00991F49">
      <w:pPr>
        <w:autoSpaceDE w:val="0"/>
        <w:autoSpaceDN w:val="0"/>
        <w:adjustRightInd w:val="0"/>
        <w:ind w:firstLine="284"/>
        <w:rPr>
          <w:color w:val="000000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</w:t>
      </w:r>
      <w:r w:rsidR="00991F49" w:rsidRPr="00991F49">
        <w:rPr>
          <w:rFonts w:eastAsiaTheme="minorHAnsi"/>
          <w:bCs/>
          <w:color w:val="000000"/>
          <w:lang w:eastAsia="en-US"/>
        </w:rPr>
        <w:t xml:space="preserve">земельному участку, расположенному по адресу: Томская область, с. Кожевниково, пер. Спортивный, между земельными участками пер. Спортивный, 1 и ул. Октябрьская, 36а-2, площадью 597 </w:t>
      </w:r>
      <w:proofErr w:type="spellStart"/>
      <w:r w:rsidR="00991F49" w:rsidRPr="00991F49">
        <w:rPr>
          <w:rFonts w:eastAsiaTheme="minorHAnsi"/>
          <w:bCs/>
          <w:color w:val="000000"/>
          <w:lang w:eastAsia="en-US"/>
        </w:rPr>
        <w:t>кв</w:t>
      </w:r>
      <w:proofErr w:type="gramStart"/>
      <w:r w:rsidR="00991F49" w:rsidRPr="00991F49">
        <w:rPr>
          <w:rFonts w:eastAsiaTheme="minorHAnsi"/>
          <w:bCs/>
          <w:color w:val="000000"/>
          <w:lang w:eastAsia="en-US"/>
        </w:rPr>
        <w:t>.м</w:t>
      </w:r>
      <w:proofErr w:type="spellEnd"/>
      <w:proofErr w:type="gramEnd"/>
      <w:r w:rsidRPr="001771BD">
        <w:rPr>
          <w:rFonts w:eastAsiaTheme="minorHAnsi"/>
          <w:bCs/>
          <w:color w:val="000000"/>
          <w:lang w:eastAsia="en-US"/>
        </w:rPr>
        <w:t xml:space="preserve"> рассмотрен на заседании комиссии по землепользованию и застройке от </w:t>
      </w:r>
      <w:r w:rsidR="00991F49">
        <w:rPr>
          <w:rFonts w:eastAsiaTheme="minorHAnsi"/>
          <w:bCs/>
          <w:color w:val="000000"/>
          <w:lang w:eastAsia="en-US"/>
        </w:rPr>
        <w:t>22.01.2019 г.</w:t>
      </w:r>
      <w:r w:rsidRPr="001771BD">
        <w:rPr>
          <w:rFonts w:eastAsiaTheme="minorHAnsi"/>
          <w:bCs/>
          <w:color w:val="000000"/>
          <w:lang w:eastAsia="en-US"/>
        </w:rPr>
        <w:t xml:space="preserve"> на основании обращения </w:t>
      </w:r>
      <w:r w:rsidR="00991F49">
        <w:rPr>
          <w:rFonts w:eastAsiaTheme="minorHAnsi"/>
          <w:bCs/>
          <w:color w:val="000000"/>
          <w:lang w:eastAsia="en-US"/>
        </w:rPr>
        <w:t>Петрова Е.В.</w:t>
      </w: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lastRenderedPageBreak/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от  </w:t>
      </w:r>
      <w:r w:rsidR="00991F49">
        <w:rPr>
          <w:rFonts w:eastAsia="Calibri"/>
          <w:lang w:eastAsia="en-US"/>
        </w:rPr>
        <w:t>14.03.</w:t>
      </w:r>
      <w:r w:rsidR="00AD1D58" w:rsidRPr="006B7E78">
        <w:rPr>
          <w:rFonts w:eastAsia="Calibri"/>
          <w:lang w:eastAsia="en-US"/>
        </w:rPr>
        <w:t>2019</w:t>
      </w:r>
      <w:r w:rsidRPr="006B7E78">
        <w:rPr>
          <w:rFonts w:eastAsia="Calibri"/>
          <w:lang w:eastAsia="en-US"/>
        </w:rPr>
        <w:t xml:space="preserve"> г. №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AA0094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с. Кожевниково, </w:t>
      </w:r>
      <w:r w:rsidR="002C0F93">
        <w:rPr>
          <w:rFonts w:eastAsia="Calibri"/>
          <w:lang w:eastAsia="en-US"/>
        </w:rPr>
        <w:t xml:space="preserve">пер. </w:t>
      </w:r>
      <w:proofErr w:type="gramStart"/>
      <w:r w:rsidR="002C0F93">
        <w:rPr>
          <w:rFonts w:eastAsia="Calibri"/>
          <w:lang w:eastAsia="en-US"/>
        </w:rPr>
        <w:t>Спортивный</w:t>
      </w:r>
      <w:proofErr w:type="gramEnd"/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Pr="000747C1" w:rsidRDefault="000747C1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0747C1" w:rsidRDefault="006700D0" w:rsidP="00071CAE">
      <w:pPr>
        <w:ind w:firstLine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96125" cy="3400425"/>
            <wp:effectExtent l="0" t="0" r="9525" b="9525"/>
            <wp:docPr id="1" name="Рисунок 1" descr="D:\dd\Downloads\пла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d\Downloads\план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050" cy="34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0D0">
        <w:rPr>
          <w:noProof/>
          <w:color w:val="000000"/>
        </w:rPr>
        <w:t xml:space="preserve"> </w:t>
      </w:r>
    </w:p>
    <w:p w:rsidR="000747C1" w:rsidRPr="006B7E78" w:rsidRDefault="000747C1" w:rsidP="000747C1">
      <w:pPr>
        <w:ind w:firstLine="0"/>
        <w:jc w:val="center"/>
        <w:rPr>
          <w:color w:val="00000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</w:p>
    <w:p w:rsidR="00AD1D58" w:rsidRPr="00AD1D58" w:rsidRDefault="00AA0094" w:rsidP="000747C1">
      <w:pPr>
        <w:ind w:firstLine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895975" cy="3895725"/>
            <wp:effectExtent l="0" t="0" r="9525" b="0"/>
            <wp:docPr id="2" name="Рисунок 2" descr="D:\dd\Downloads\пла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d\Downloads\план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48" cy="389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D58" w:rsidRPr="00AD1D5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DB" w:rsidRDefault="009076DB" w:rsidP="001170ED">
      <w:r>
        <w:separator/>
      </w:r>
    </w:p>
  </w:endnote>
  <w:endnote w:type="continuationSeparator" w:id="0">
    <w:p w:rsidR="009076DB" w:rsidRDefault="009076DB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DB" w:rsidRDefault="009076DB" w:rsidP="001170ED">
      <w:r>
        <w:separator/>
      </w:r>
    </w:p>
  </w:footnote>
  <w:footnote w:type="continuationSeparator" w:id="0">
    <w:p w:rsidR="009076DB" w:rsidRDefault="009076DB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677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AA8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0F93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C78C3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0D0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6DB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1F49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94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041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CF7565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A423-BBE2-4B85-83DE-E99453F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Пользователь</cp:lastModifiedBy>
  <cp:revision>4</cp:revision>
  <cp:lastPrinted>2019-03-14T08:46:00Z</cp:lastPrinted>
  <dcterms:created xsi:type="dcterms:W3CDTF">2019-03-14T08:47:00Z</dcterms:created>
  <dcterms:modified xsi:type="dcterms:W3CDTF">2019-03-18T03:12:00Z</dcterms:modified>
</cp:coreProperties>
</file>